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2DEC" w:rsidRDefault="003D6C27" w:rsidP="002C2DEC">
      <w:pPr>
        <w:autoSpaceDE w:val="0"/>
        <w:autoSpaceDN w:val="0"/>
        <w:adjustRightInd w:val="0"/>
        <w:snapToGrid w:val="0"/>
        <w:spacing w:line="360" w:lineRule="auto"/>
        <w:rPr>
          <w:sz w:val="18"/>
        </w:rPr>
      </w:pPr>
      <w:r>
        <w:rPr>
          <w:rFonts w:hint="eastAsia"/>
          <w:sz w:val="18"/>
        </w:rPr>
        <w:t>様式</w:t>
      </w:r>
      <w:r w:rsidR="0040432C">
        <w:rPr>
          <w:rFonts w:hint="eastAsia"/>
          <w:sz w:val="18"/>
        </w:rPr>
        <w:t>３</w:t>
      </w:r>
    </w:p>
    <w:p w:rsidR="002C2DEC" w:rsidRDefault="00DF3253" w:rsidP="002C2DEC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営　業　所　一　覧　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3630"/>
        <w:gridCol w:w="1210"/>
        <w:gridCol w:w="6710"/>
        <w:gridCol w:w="1760"/>
        <w:gridCol w:w="1760"/>
      </w:tblGrid>
      <w:tr w:rsidR="001648A9" w:rsidTr="000856C9">
        <w:trPr>
          <w:cantSplit/>
          <w:trHeight w:hRule="exact" w:val="56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</w:tcBorders>
            <w:shd w:val="pct10" w:color="000000" w:fill="FFFFFF"/>
            <w:vAlign w:val="center"/>
          </w:tcPr>
          <w:p w:rsidR="002C2DEC" w:rsidRDefault="00DF3253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番号</w:t>
            </w:r>
          </w:p>
        </w:tc>
        <w:tc>
          <w:tcPr>
            <w:tcW w:w="3630" w:type="dxa"/>
            <w:tcBorders>
              <w:top w:val="single" w:sz="8" w:space="0" w:color="auto"/>
            </w:tcBorders>
            <w:shd w:val="pct10" w:color="000000" w:fill="FFFFFF"/>
            <w:vAlign w:val="center"/>
          </w:tcPr>
          <w:p w:rsidR="002C2DEC" w:rsidRDefault="00DF3253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営　業　所　名　称</w:t>
            </w:r>
          </w:p>
        </w:tc>
        <w:tc>
          <w:tcPr>
            <w:tcW w:w="1210" w:type="dxa"/>
            <w:tcBorders>
              <w:top w:val="single" w:sz="8" w:space="0" w:color="auto"/>
            </w:tcBorders>
            <w:shd w:val="pct10" w:color="000000" w:fill="FFFFFF"/>
            <w:vAlign w:val="center"/>
          </w:tcPr>
          <w:p w:rsidR="002C2DEC" w:rsidRDefault="00DF3253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郵便番号</w:t>
            </w:r>
          </w:p>
        </w:tc>
        <w:tc>
          <w:tcPr>
            <w:tcW w:w="6710" w:type="dxa"/>
            <w:tcBorders>
              <w:top w:val="single" w:sz="8" w:space="0" w:color="auto"/>
            </w:tcBorders>
            <w:shd w:val="pct10" w:color="000000" w:fill="FFFFFF"/>
            <w:vAlign w:val="center"/>
          </w:tcPr>
          <w:p w:rsidR="002C2DEC" w:rsidRDefault="00DF3253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所　　　　在　　　　地</w:t>
            </w:r>
          </w:p>
        </w:tc>
        <w:tc>
          <w:tcPr>
            <w:tcW w:w="1760" w:type="dxa"/>
            <w:tcBorders>
              <w:top w:val="single" w:sz="8" w:space="0" w:color="auto"/>
            </w:tcBorders>
            <w:shd w:val="pct10" w:color="000000" w:fill="FFFFFF"/>
            <w:vAlign w:val="center"/>
          </w:tcPr>
          <w:p w:rsidR="002C2DEC" w:rsidRDefault="00DF3253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電話番号</w:t>
            </w:r>
          </w:p>
        </w:tc>
        <w:tc>
          <w:tcPr>
            <w:tcW w:w="17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2C2DEC" w:rsidRDefault="00AC441A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FAX</w:t>
            </w:r>
            <w:r w:rsidR="00DF3253">
              <w:rPr>
                <w:rFonts w:ascii="ＭＳ ゴシック" w:eastAsia="ＭＳ ゴシック" w:hint="eastAsia"/>
                <w:sz w:val="21"/>
              </w:rPr>
              <w:t>番号</w:t>
            </w:r>
          </w:p>
        </w:tc>
      </w:tr>
      <w:tr w:rsidR="001648A9" w:rsidTr="000856C9">
        <w:trPr>
          <w:cantSplit/>
          <w:trHeight w:hRule="exact" w:val="56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3630" w:type="dxa"/>
            <w:tcBorders>
              <w:top w:val="single" w:sz="4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ＭＳ 明朝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6710" w:type="dxa"/>
            <w:tcBorders>
              <w:top w:val="single" w:sz="4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ＭＳ 明朝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</w:tr>
      <w:tr w:rsidR="001648A9" w:rsidTr="000856C9">
        <w:trPr>
          <w:cantSplit/>
          <w:trHeight w:hRule="exact" w:val="56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3630" w:type="dxa"/>
            <w:tcBorders>
              <w:top w:val="single" w:sz="4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ＭＳ 明朝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6710" w:type="dxa"/>
            <w:tcBorders>
              <w:top w:val="single" w:sz="4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ＭＳ 明朝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</w:tr>
      <w:tr w:rsidR="001648A9" w:rsidTr="000856C9">
        <w:trPr>
          <w:cantSplit/>
          <w:trHeight w:hRule="exact" w:val="56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3630" w:type="dxa"/>
            <w:tcBorders>
              <w:top w:val="single" w:sz="4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ＭＳ 明朝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6710" w:type="dxa"/>
            <w:tcBorders>
              <w:top w:val="single" w:sz="4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ＭＳ 明朝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</w:tr>
      <w:tr w:rsidR="001648A9" w:rsidTr="000856C9">
        <w:trPr>
          <w:cantSplit/>
          <w:trHeight w:hRule="exact" w:val="56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3630" w:type="dxa"/>
            <w:tcBorders>
              <w:top w:val="single" w:sz="4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ＭＳ 明朝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6710" w:type="dxa"/>
            <w:tcBorders>
              <w:top w:val="single" w:sz="4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ＭＳ 明朝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</w:tr>
      <w:tr w:rsidR="001648A9" w:rsidTr="000856C9">
        <w:trPr>
          <w:cantSplit/>
          <w:trHeight w:hRule="exact" w:val="56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3630" w:type="dxa"/>
            <w:tcBorders>
              <w:top w:val="single" w:sz="4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ＭＳ 明朝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6710" w:type="dxa"/>
            <w:tcBorders>
              <w:top w:val="single" w:sz="4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ＭＳ 明朝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</w:tr>
      <w:tr w:rsidR="001648A9" w:rsidTr="000856C9">
        <w:trPr>
          <w:cantSplit/>
          <w:trHeight w:hRule="exact" w:val="56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3630" w:type="dxa"/>
            <w:tcBorders>
              <w:top w:val="single" w:sz="4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ＭＳ 明朝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6710" w:type="dxa"/>
            <w:tcBorders>
              <w:top w:val="single" w:sz="4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ＭＳ 明朝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</w:tr>
      <w:tr w:rsidR="001648A9" w:rsidTr="000856C9">
        <w:trPr>
          <w:cantSplit/>
          <w:trHeight w:hRule="exact" w:val="56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3630" w:type="dxa"/>
            <w:tcBorders>
              <w:top w:val="single" w:sz="4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ＭＳ 明朝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6710" w:type="dxa"/>
            <w:tcBorders>
              <w:top w:val="single" w:sz="4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ＭＳ 明朝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</w:tr>
      <w:tr w:rsidR="001648A9" w:rsidTr="000856C9">
        <w:trPr>
          <w:cantSplit/>
          <w:trHeight w:hRule="exact" w:val="56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3630" w:type="dxa"/>
            <w:tcBorders>
              <w:top w:val="single" w:sz="4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ＭＳ 明朝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6710" w:type="dxa"/>
            <w:tcBorders>
              <w:top w:val="single" w:sz="4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ＭＳ 明朝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</w:tr>
      <w:tr w:rsidR="001648A9" w:rsidTr="000856C9">
        <w:trPr>
          <w:cantSplit/>
          <w:trHeight w:hRule="exact" w:val="56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3630" w:type="dxa"/>
            <w:tcBorders>
              <w:top w:val="single" w:sz="4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ＭＳ 明朝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6710" w:type="dxa"/>
            <w:tcBorders>
              <w:top w:val="single" w:sz="4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ＭＳ 明朝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</w:tr>
      <w:tr w:rsidR="001648A9" w:rsidTr="000856C9">
        <w:trPr>
          <w:cantSplit/>
          <w:trHeight w:hRule="exact" w:val="56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3630" w:type="dxa"/>
            <w:tcBorders>
              <w:top w:val="single" w:sz="4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ＭＳ 明朝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6710" w:type="dxa"/>
            <w:tcBorders>
              <w:top w:val="single" w:sz="4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ＭＳ 明朝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</w:tr>
      <w:tr w:rsidR="001648A9" w:rsidTr="000856C9">
        <w:trPr>
          <w:cantSplit/>
          <w:trHeight w:hRule="exact" w:val="56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3630" w:type="dxa"/>
            <w:tcBorders>
              <w:top w:val="single" w:sz="4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ＭＳ 明朝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6710" w:type="dxa"/>
            <w:tcBorders>
              <w:top w:val="single" w:sz="4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ＭＳ 明朝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</w:tr>
      <w:tr w:rsidR="001648A9" w:rsidTr="000856C9">
        <w:trPr>
          <w:cantSplit/>
          <w:trHeight w:hRule="exact" w:val="56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3630" w:type="dxa"/>
            <w:tcBorders>
              <w:top w:val="single" w:sz="4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ＭＳ 明朝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6710" w:type="dxa"/>
            <w:tcBorders>
              <w:top w:val="single" w:sz="4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ＭＳ 明朝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</w:tr>
      <w:tr w:rsidR="001648A9" w:rsidTr="000856C9">
        <w:trPr>
          <w:cantSplit/>
          <w:trHeight w:hRule="exact" w:val="56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3630" w:type="dxa"/>
            <w:tcBorders>
              <w:top w:val="single" w:sz="4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ＭＳ 明朝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6710" w:type="dxa"/>
            <w:tcBorders>
              <w:top w:val="single" w:sz="4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ＭＳ 明朝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</w:tr>
    </w:tbl>
    <w:p w:rsidR="002C2DEC" w:rsidRDefault="00DF3253" w:rsidP="002C2DEC">
      <w:pPr>
        <w:autoSpaceDE w:val="0"/>
        <w:autoSpaceDN w:val="0"/>
        <w:adjustRightInd w:val="0"/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備考　１　この表は、申請日現在で作成すること。</w:t>
      </w:r>
    </w:p>
    <w:p w:rsidR="002C2DEC" w:rsidRDefault="00DF3253" w:rsidP="002C2DEC">
      <w:pPr>
        <w:autoSpaceDE w:val="0"/>
        <w:autoSpaceDN w:val="0"/>
        <w:adjustRightInd w:val="0"/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２　「営業所名称」欄には、常時契約を締結する本店又は支店等営業所の名称を記載すること。</w:t>
      </w:r>
    </w:p>
    <w:p w:rsidR="002C2DEC" w:rsidRDefault="00DF3253" w:rsidP="002C2DEC">
      <w:pPr>
        <w:autoSpaceDE w:val="0"/>
        <w:autoSpaceDN w:val="0"/>
        <w:adjustRightInd w:val="0"/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３　「電話番号」「ＦＡＸ番号」欄は、市外局番、市内局番及び番号を「－（ハイフン）」で区切ること。</w:t>
      </w:r>
    </w:p>
    <w:p w:rsidR="002C2DEC" w:rsidRDefault="002C2DEC" w:rsidP="002C2DEC">
      <w:pPr>
        <w:autoSpaceDE w:val="0"/>
        <w:autoSpaceDN w:val="0"/>
        <w:adjustRightInd w:val="0"/>
        <w:snapToGrid w:val="0"/>
        <w:rPr>
          <w:sz w:val="18"/>
          <w:szCs w:val="18"/>
        </w:rPr>
      </w:pPr>
    </w:p>
    <w:p w:rsidR="002C2DEC" w:rsidRDefault="002C2DEC" w:rsidP="002C2DEC">
      <w:pPr>
        <w:autoSpaceDE w:val="0"/>
        <w:autoSpaceDN w:val="0"/>
        <w:adjustRightInd w:val="0"/>
        <w:snapToGrid w:val="0"/>
        <w:spacing w:line="360" w:lineRule="auto"/>
        <w:rPr>
          <w:sz w:val="18"/>
        </w:rPr>
      </w:pPr>
    </w:p>
    <w:sectPr w:rsidR="002C2DEC" w:rsidSect="00185B65">
      <w:pgSz w:w="16840" w:h="11907" w:orient="landscape" w:code="9"/>
      <w:pgMar w:top="851" w:right="567" w:bottom="471" w:left="567" w:header="720" w:footer="720" w:gutter="0"/>
      <w:cols w:space="425"/>
      <w:noEndnote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792D" w:rsidRDefault="001A792D" w:rsidP="004E020D">
      <w:r>
        <w:separator/>
      </w:r>
    </w:p>
  </w:endnote>
  <w:endnote w:type="continuationSeparator" w:id="0">
    <w:p w:rsidR="001A792D" w:rsidRDefault="001A792D" w:rsidP="004E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792D" w:rsidRDefault="001A792D" w:rsidP="004E020D">
      <w:r>
        <w:separator/>
      </w:r>
    </w:p>
  </w:footnote>
  <w:footnote w:type="continuationSeparator" w:id="0">
    <w:p w:rsidR="001A792D" w:rsidRDefault="001A792D" w:rsidP="004E0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5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D2"/>
    <w:rsid w:val="000438A1"/>
    <w:rsid w:val="00064FB0"/>
    <w:rsid w:val="00073BA8"/>
    <w:rsid w:val="000854D5"/>
    <w:rsid w:val="000856C9"/>
    <w:rsid w:val="000B76FE"/>
    <w:rsid w:val="00100DB7"/>
    <w:rsid w:val="00116A39"/>
    <w:rsid w:val="001648A9"/>
    <w:rsid w:val="00185B65"/>
    <w:rsid w:val="001A792D"/>
    <w:rsid w:val="001B2B1D"/>
    <w:rsid w:val="00226752"/>
    <w:rsid w:val="00264BE4"/>
    <w:rsid w:val="0029501D"/>
    <w:rsid w:val="002A5C01"/>
    <w:rsid w:val="002C2DEC"/>
    <w:rsid w:val="002E478C"/>
    <w:rsid w:val="003064C2"/>
    <w:rsid w:val="00310183"/>
    <w:rsid w:val="00327009"/>
    <w:rsid w:val="003B65EC"/>
    <w:rsid w:val="003D6C27"/>
    <w:rsid w:val="0040432C"/>
    <w:rsid w:val="00423142"/>
    <w:rsid w:val="004B67FC"/>
    <w:rsid w:val="004E020D"/>
    <w:rsid w:val="004E1216"/>
    <w:rsid w:val="004E1632"/>
    <w:rsid w:val="004F49BE"/>
    <w:rsid w:val="0053173C"/>
    <w:rsid w:val="0056079B"/>
    <w:rsid w:val="005739C6"/>
    <w:rsid w:val="00587CDC"/>
    <w:rsid w:val="00685DF6"/>
    <w:rsid w:val="006F0E06"/>
    <w:rsid w:val="006F6DC9"/>
    <w:rsid w:val="00716CAE"/>
    <w:rsid w:val="00763519"/>
    <w:rsid w:val="00773DD7"/>
    <w:rsid w:val="00777B91"/>
    <w:rsid w:val="008A5C89"/>
    <w:rsid w:val="008A796C"/>
    <w:rsid w:val="00904211"/>
    <w:rsid w:val="00910685"/>
    <w:rsid w:val="00955844"/>
    <w:rsid w:val="009717F8"/>
    <w:rsid w:val="00976BDB"/>
    <w:rsid w:val="009F688A"/>
    <w:rsid w:val="00A54D7F"/>
    <w:rsid w:val="00AC1EF3"/>
    <w:rsid w:val="00AC441A"/>
    <w:rsid w:val="00B72726"/>
    <w:rsid w:val="00B923CA"/>
    <w:rsid w:val="00BC7A26"/>
    <w:rsid w:val="00BF5DE9"/>
    <w:rsid w:val="00C00ED2"/>
    <w:rsid w:val="00C16C2F"/>
    <w:rsid w:val="00C47CD0"/>
    <w:rsid w:val="00CE5D7A"/>
    <w:rsid w:val="00D31246"/>
    <w:rsid w:val="00D82E9E"/>
    <w:rsid w:val="00DD28C6"/>
    <w:rsid w:val="00DE02B3"/>
    <w:rsid w:val="00DF3253"/>
    <w:rsid w:val="00DF3CAE"/>
    <w:rsid w:val="00E1027F"/>
    <w:rsid w:val="00E30687"/>
    <w:rsid w:val="00E403B4"/>
    <w:rsid w:val="00E41FC1"/>
    <w:rsid w:val="00E54D77"/>
    <w:rsid w:val="00E600E6"/>
    <w:rsid w:val="00EE01D6"/>
    <w:rsid w:val="00F06971"/>
    <w:rsid w:val="00F10022"/>
    <w:rsid w:val="00F10A66"/>
    <w:rsid w:val="00F63067"/>
    <w:rsid w:val="00F77CE7"/>
    <w:rsid w:val="00F92480"/>
    <w:rsid w:val="00FB1EE6"/>
    <w:rsid w:val="00FB3665"/>
    <w:rsid w:val="00FB6E6A"/>
    <w:rsid w:val="00FD7775"/>
    <w:rsid w:val="00FE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702C6"/>
  <w15:chartTrackingRefBased/>
  <w15:docId w15:val="{6F58B45D-6781-4B9C-8FEF-3F599128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ＤＦ平成明朝体W5"/>
      <w:snapToGrid w:val="0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明朝"/>
      <w:spacing w:val="49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autoSpaceDE w:val="0"/>
      <w:autoSpaceDN w:val="0"/>
      <w:adjustRightInd w:val="0"/>
      <w:snapToGrid w:val="0"/>
      <w:spacing w:before="480" w:line="480" w:lineRule="auto"/>
      <w:ind w:left="2750" w:right="2948"/>
    </w:pPr>
    <w:rPr>
      <w:rFonts w:ascii="ＭＳ 明朝"/>
      <w:sz w:val="24"/>
    </w:rPr>
  </w:style>
  <w:style w:type="paragraph" w:customStyle="1" w:styleId="a4">
    <w:name w:val="ﾘﾎﾟｰﾄﾜｰﾄﾞﾊﾟﾙ"/>
    <w:pPr>
      <w:widowControl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18"/>
    </w:rPr>
  </w:style>
  <w:style w:type="paragraph" w:styleId="a5">
    <w:name w:val="Body Text Indent"/>
    <w:basedOn w:val="a"/>
    <w:pPr>
      <w:autoSpaceDE w:val="0"/>
      <w:autoSpaceDN w:val="0"/>
      <w:adjustRightInd w:val="0"/>
      <w:snapToGrid w:val="0"/>
      <w:spacing w:line="240" w:lineRule="exact"/>
      <w:ind w:firstLineChars="100" w:firstLine="220"/>
    </w:pPr>
    <w:rPr>
      <w:rFonts w:ascii="ＭＳ 明朝" w:hAnsi="ＭＳ 明朝"/>
    </w:rPr>
  </w:style>
  <w:style w:type="paragraph" w:styleId="a6">
    <w:name w:val="Balloon Text"/>
    <w:basedOn w:val="a"/>
    <w:link w:val="a7"/>
    <w:rsid w:val="002C2DE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C2DEC"/>
    <w:rPr>
      <w:rFonts w:ascii="Arial" w:eastAsia="ＭＳ ゴシック" w:hAnsi="Arial" w:cs="Times New Roman"/>
      <w:snapToGrid w:val="0"/>
      <w:sz w:val="18"/>
      <w:szCs w:val="18"/>
    </w:rPr>
  </w:style>
  <w:style w:type="paragraph" w:styleId="a8">
    <w:name w:val="header"/>
    <w:basedOn w:val="a"/>
    <w:link w:val="a9"/>
    <w:rsid w:val="002950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9501D"/>
    <w:rPr>
      <w:rFonts w:ascii="ＤＦ平成明朝体W5"/>
      <w:snapToGrid w:val="0"/>
      <w:sz w:val="22"/>
    </w:rPr>
  </w:style>
  <w:style w:type="paragraph" w:styleId="aa">
    <w:name w:val="footer"/>
    <w:basedOn w:val="a"/>
    <w:link w:val="ab"/>
    <w:rsid w:val="002950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9501D"/>
    <w:rPr>
      <w:rFonts w:ascii="ＤＦ平成明朝体W5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C33DD-46B7-44AA-8D51-BE6A78F1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吉備町総務課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山田 幸夫</dc:creator>
  <cp:keywords/>
  <cp:lastModifiedBy>公立 八鹿病院</cp:lastModifiedBy>
  <cp:revision>6</cp:revision>
  <cp:lastPrinted>2023-01-12T09:25:00Z</cp:lastPrinted>
  <dcterms:created xsi:type="dcterms:W3CDTF">2023-01-11T03:17:00Z</dcterms:created>
  <dcterms:modified xsi:type="dcterms:W3CDTF">2023-01-12T09:33:00Z</dcterms:modified>
</cp:coreProperties>
</file>